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58CE7" w14:textId="3387BEE4" w:rsidR="00A16CC4" w:rsidRDefault="00DC28E3">
      <w:pPr>
        <w:rPr>
          <w:rFonts w:ascii="Verdana" w:hAnsi="Verdana"/>
          <w:sz w:val="20"/>
          <w:szCs w:val="20"/>
        </w:rPr>
      </w:pPr>
      <w:r>
        <w:rPr>
          <w:rFonts w:ascii="Verdana" w:hAnsi="Verdana"/>
          <w:sz w:val="20"/>
          <w:szCs w:val="20"/>
        </w:rPr>
        <w:t>We are</w:t>
      </w:r>
      <w:r>
        <w:rPr>
          <w:rFonts w:ascii="Verdana" w:hAnsi="Verdana"/>
          <w:sz w:val="20"/>
          <w:szCs w:val="20"/>
        </w:rPr>
        <w:t xml:space="preserve"> currently seeking </w:t>
      </w:r>
      <w:proofErr w:type="gramStart"/>
      <w:r>
        <w:rPr>
          <w:rFonts w:ascii="Verdana" w:hAnsi="Verdana"/>
          <w:sz w:val="20"/>
          <w:szCs w:val="20"/>
        </w:rPr>
        <w:t xml:space="preserve">a  </w:t>
      </w:r>
      <w:r>
        <w:rPr>
          <w:rStyle w:val="Emphasis"/>
          <w:rFonts w:ascii="Verdana" w:hAnsi="Verdana"/>
          <w:b/>
          <w:bCs/>
          <w:sz w:val="20"/>
          <w:szCs w:val="20"/>
        </w:rPr>
        <w:t>Senior</w:t>
      </w:r>
      <w:proofErr w:type="gramEnd"/>
      <w:r>
        <w:rPr>
          <w:rStyle w:val="Emphasis"/>
          <w:rFonts w:ascii="Verdana" w:hAnsi="Verdana"/>
          <w:b/>
          <w:bCs/>
          <w:sz w:val="20"/>
          <w:szCs w:val="20"/>
        </w:rPr>
        <w:t xml:space="preserve"> </w:t>
      </w:r>
      <w:r>
        <w:rPr>
          <w:rStyle w:val="Strong"/>
          <w:rFonts w:ascii="Verdana" w:hAnsi="Verdana"/>
          <w:i/>
          <w:iCs/>
          <w:sz w:val="20"/>
          <w:szCs w:val="20"/>
        </w:rPr>
        <w:t>C</w:t>
      </w:r>
      <w:r>
        <w:rPr>
          <w:rStyle w:val="Emphasis"/>
          <w:rFonts w:ascii="Verdana" w:hAnsi="Verdana"/>
          <w:b/>
          <w:bCs/>
          <w:sz w:val="20"/>
          <w:szCs w:val="20"/>
        </w:rPr>
        <w:t>ontroller</w:t>
      </w:r>
      <w:r>
        <w:rPr>
          <w:rStyle w:val="Emphasis"/>
          <w:rFonts w:ascii="Verdana" w:hAnsi="Verdana"/>
          <w:b/>
          <w:bCs/>
          <w:sz w:val="20"/>
          <w:szCs w:val="20"/>
        </w:rPr>
        <w:t xml:space="preserve"> (Remote)</w:t>
      </w:r>
      <w:r>
        <w:rPr>
          <w:rFonts w:ascii="Verdana" w:hAnsi="Verdana"/>
          <w:sz w:val="20"/>
          <w:szCs w:val="20"/>
        </w:rPr>
        <w:t>  to join our growing team of diverse professionals. The Controller will lead the general accounting function, provide guidance and leadership to the team, collaborate across the company, and oversee the monthly accounting close. Reporting to the CEO, the ideal candidate will ensure the financial control environment is strong, sustainable, and supportive of a dynamic and growing</w:t>
      </w:r>
      <w:r>
        <w:rPr>
          <w:rFonts w:ascii="Verdana" w:hAnsi="Verdana"/>
          <w:sz w:val="20"/>
          <w:szCs w:val="20"/>
        </w:rPr>
        <w:t>.</w:t>
      </w:r>
    </w:p>
    <w:p w14:paraId="620C720E" w14:textId="77777777" w:rsidR="00DC28E3" w:rsidRDefault="00DC28E3">
      <w:pPr>
        <w:rPr>
          <w:rFonts w:ascii="Verdana" w:hAnsi="Verdana"/>
          <w:sz w:val="20"/>
          <w:szCs w:val="20"/>
        </w:rPr>
      </w:pPr>
    </w:p>
    <w:p w14:paraId="027E538C" w14:textId="77777777" w:rsidR="00DC28E3" w:rsidRPr="00DC28E3" w:rsidRDefault="00DC28E3" w:rsidP="00DC28E3">
      <w:pPr>
        <w:rPr>
          <w:rFonts w:ascii="Times New Roman" w:eastAsia="Times New Roman" w:hAnsi="Times New Roman" w:cs="Times New Roman"/>
          <w:kern w:val="0"/>
          <w14:ligatures w14:val="none"/>
        </w:rPr>
      </w:pPr>
      <w:r w:rsidRPr="00DC28E3">
        <w:rPr>
          <w:rFonts w:ascii="Verdana" w:eastAsia="Times New Roman" w:hAnsi="Verdana" w:cs="Times New Roman"/>
          <w:b/>
          <w:bCs/>
          <w:kern w:val="0"/>
          <w:sz w:val="20"/>
          <w:szCs w:val="20"/>
          <w14:ligatures w14:val="none"/>
        </w:rPr>
        <w:t>Duties and Responsibilities include the following:</w:t>
      </w:r>
      <w:r w:rsidRPr="00DC28E3">
        <w:rPr>
          <w:rFonts w:ascii="Verdana" w:eastAsia="Times New Roman" w:hAnsi="Verdana" w:cs="Times New Roman"/>
          <w:kern w:val="0"/>
          <w:sz w:val="20"/>
          <w:szCs w:val="20"/>
          <w14:ligatures w14:val="none"/>
        </w:rPr>
        <w:t> </w:t>
      </w:r>
    </w:p>
    <w:p w14:paraId="4357C424" w14:textId="77777777" w:rsidR="00DC28E3" w:rsidRPr="00DC28E3" w:rsidRDefault="00DC28E3" w:rsidP="00DC28E3">
      <w:pPr>
        <w:numPr>
          <w:ilvl w:val="0"/>
          <w:numId w:val="1"/>
        </w:numPr>
        <w:spacing w:before="100" w:beforeAutospacing="1" w:after="100" w:afterAutospacing="1"/>
        <w:rPr>
          <w:rFonts w:ascii="Times New Roman" w:eastAsia="Times New Roman" w:hAnsi="Times New Roman" w:cs="Times New Roman"/>
          <w:kern w:val="0"/>
          <w14:ligatures w14:val="none"/>
        </w:rPr>
      </w:pPr>
      <w:r w:rsidRPr="00DC28E3">
        <w:rPr>
          <w:rFonts w:ascii="Verdana" w:eastAsia="Times New Roman" w:hAnsi="Verdana" w:cs="Times New Roman"/>
          <w:kern w:val="0"/>
          <w:sz w:val="20"/>
          <w:szCs w:val="20"/>
          <w14:ligatures w14:val="none"/>
        </w:rPr>
        <w:t>Manage month-end and year-end close, supervise the preparation of accruals and reconciliations and analyze variances. </w:t>
      </w:r>
    </w:p>
    <w:p w14:paraId="190C6399" w14:textId="77777777" w:rsidR="00DC28E3" w:rsidRPr="00DC28E3" w:rsidRDefault="00DC28E3" w:rsidP="00DC28E3">
      <w:pPr>
        <w:numPr>
          <w:ilvl w:val="0"/>
          <w:numId w:val="1"/>
        </w:numPr>
        <w:spacing w:before="100" w:beforeAutospacing="1" w:after="100" w:afterAutospacing="1"/>
        <w:rPr>
          <w:rFonts w:ascii="Times New Roman" w:eastAsia="Times New Roman" w:hAnsi="Times New Roman" w:cs="Times New Roman"/>
          <w:kern w:val="0"/>
          <w14:ligatures w14:val="none"/>
        </w:rPr>
      </w:pPr>
      <w:r w:rsidRPr="00DC28E3">
        <w:rPr>
          <w:rFonts w:ascii="Verdana" w:eastAsia="Times New Roman" w:hAnsi="Verdana" w:cs="Times New Roman"/>
          <w:kern w:val="0"/>
          <w:sz w:val="20"/>
          <w:szCs w:val="20"/>
          <w14:ligatures w14:val="none"/>
        </w:rPr>
        <w:t>Create and review financial statements, cash flow projections, indirect expense, and budget reporting. </w:t>
      </w:r>
    </w:p>
    <w:p w14:paraId="0B55B476" w14:textId="77777777" w:rsidR="00DC28E3" w:rsidRPr="00DC28E3" w:rsidRDefault="00DC28E3" w:rsidP="00DC28E3">
      <w:pPr>
        <w:numPr>
          <w:ilvl w:val="0"/>
          <w:numId w:val="1"/>
        </w:numPr>
        <w:spacing w:before="100" w:beforeAutospacing="1" w:after="100" w:afterAutospacing="1"/>
        <w:rPr>
          <w:rFonts w:ascii="Times New Roman" w:eastAsia="Times New Roman" w:hAnsi="Times New Roman" w:cs="Times New Roman"/>
          <w:kern w:val="0"/>
          <w14:ligatures w14:val="none"/>
        </w:rPr>
      </w:pPr>
      <w:r w:rsidRPr="00DC28E3">
        <w:rPr>
          <w:rFonts w:ascii="Verdana" w:eastAsia="Times New Roman" w:hAnsi="Verdana" w:cs="Times New Roman"/>
          <w:kern w:val="0"/>
          <w:sz w:val="20"/>
          <w:szCs w:val="20"/>
          <w14:ligatures w14:val="none"/>
        </w:rPr>
        <w:t>Responsible for compliance with Federal Acquisition Regulations (FAR), Cost Accounting Standards (CAS), and other government contracting regulatory requirements. </w:t>
      </w:r>
    </w:p>
    <w:p w14:paraId="71F8B81B" w14:textId="77777777" w:rsidR="00DC28E3" w:rsidRPr="00DC28E3" w:rsidRDefault="00DC28E3" w:rsidP="00DC28E3">
      <w:pPr>
        <w:numPr>
          <w:ilvl w:val="0"/>
          <w:numId w:val="1"/>
        </w:numPr>
        <w:spacing w:before="100" w:beforeAutospacing="1" w:after="100" w:afterAutospacing="1"/>
        <w:rPr>
          <w:rFonts w:ascii="Times New Roman" w:eastAsia="Times New Roman" w:hAnsi="Times New Roman" w:cs="Times New Roman"/>
          <w:kern w:val="0"/>
          <w14:ligatures w14:val="none"/>
        </w:rPr>
      </w:pPr>
      <w:r w:rsidRPr="00DC28E3">
        <w:rPr>
          <w:rFonts w:ascii="Verdana" w:eastAsia="Times New Roman" w:hAnsi="Verdana" w:cs="Times New Roman"/>
          <w:kern w:val="0"/>
          <w:sz w:val="20"/>
          <w:szCs w:val="20"/>
          <w14:ligatures w14:val="none"/>
        </w:rPr>
        <w:t>Monitor and update internal controls to ensure financial transaction compliance meets independent and governmental audit requirements. </w:t>
      </w:r>
    </w:p>
    <w:p w14:paraId="6DBBC836" w14:textId="77777777" w:rsidR="00DC28E3" w:rsidRPr="00DC28E3" w:rsidRDefault="00DC28E3" w:rsidP="00DC28E3">
      <w:pPr>
        <w:numPr>
          <w:ilvl w:val="0"/>
          <w:numId w:val="1"/>
        </w:numPr>
        <w:spacing w:before="100" w:beforeAutospacing="1" w:after="100" w:afterAutospacing="1"/>
        <w:rPr>
          <w:rFonts w:ascii="Times New Roman" w:eastAsia="Times New Roman" w:hAnsi="Times New Roman" w:cs="Times New Roman"/>
          <w:kern w:val="0"/>
          <w14:ligatures w14:val="none"/>
        </w:rPr>
      </w:pPr>
      <w:r w:rsidRPr="00DC28E3">
        <w:rPr>
          <w:rFonts w:ascii="Verdana" w:eastAsia="Times New Roman" w:hAnsi="Verdana" w:cs="Times New Roman"/>
          <w:kern w:val="0"/>
          <w:sz w:val="20"/>
          <w:szCs w:val="20"/>
          <w14:ligatures w14:val="none"/>
        </w:rPr>
        <w:t>Review and update accounting policy and procedure to ensure financial transaction compliance meets independent and governmental audit requirements. </w:t>
      </w:r>
    </w:p>
    <w:p w14:paraId="57FCA8BE" w14:textId="77777777" w:rsidR="00DC28E3" w:rsidRPr="00DC28E3" w:rsidRDefault="00DC28E3" w:rsidP="00DC28E3">
      <w:pPr>
        <w:numPr>
          <w:ilvl w:val="0"/>
          <w:numId w:val="1"/>
        </w:numPr>
        <w:spacing w:before="100" w:beforeAutospacing="1" w:after="100" w:afterAutospacing="1"/>
        <w:rPr>
          <w:rFonts w:ascii="Times New Roman" w:eastAsia="Times New Roman" w:hAnsi="Times New Roman" w:cs="Times New Roman"/>
          <w:kern w:val="0"/>
          <w14:ligatures w14:val="none"/>
        </w:rPr>
      </w:pPr>
      <w:r w:rsidRPr="00DC28E3">
        <w:rPr>
          <w:rFonts w:ascii="Verdana" w:eastAsia="Times New Roman" w:hAnsi="Verdana" w:cs="Times New Roman"/>
          <w:kern w:val="0"/>
          <w:sz w:val="20"/>
          <w:szCs w:val="20"/>
          <w14:ligatures w14:val="none"/>
        </w:rPr>
        <w:t>Supports the completion, review, and submission of Incurred Cost submission. </w:t>
      </w:r>
    </w:p>
    <w:p w14:paraId="12E254DF" w14:textId="77777777" w:rsidR="00DC28E3" w:rsidRPr="00DC28E3" w:rsidRDefault="00DC28E3" w:rsidP="00DC28E3">
      <w:pPr>
        <w:numPr>
          <w:ilvl w:val="0"/>
          <w:numId w:val="1"/>
        </w:numPr>
        <w:spacing w:before="100" w:beforeAutospacing="1" w:after="100" w:afterAutospacing="1"/>
        <w:rPr>
          <w:rFonts w:ascii="Times New Roman" w:eastAsia="Times New Roman" w:hAnsi="Times New Roman" w:cs="Times New Roman"/>
          <w:kern w:val="0"/>
          <w14:ligatures w14:val="none"/>
        </w:rPr>
      </w:pPr>
      <w:r w:rsidRPr="00DC28E3">
        <w:rPr>
          <w:rFonts w:ascii="Verdana" w:eastAsia="Times New Roman" w:hAnsi="Verdana" w:cs="Times New Roman"/>
          <w:kern w:val="0"/>
          <w:sz w:val="20"/>
          <w:szCs w:val="20"/>
          <w14:ligatures w14:val="none"/>
        </w:rPr>
        <w:t>Work as a key integrated team member supporting Executive Team as required. </w:t>
      </w:r>
    </w:p>
    <w:p w14:paraId="0FDEAC4E" w14:textId="77777777" w:rsidR="00DC28E3" w:rsidRPr="00DC28E3" w:rsidRDefault="00DC28E3" w:rsidP="00DC28E3">
      <w:pPr>
        <w:numPr>
          <w:ilvl w:val="0"/>
          <w:numId w:val="1"/>
        </w:numPr>
        <w:spacing w:before="100" w:beforeAutospacing="1" w:after="100" w:afterAutospacing="1"/>
        <w:rPr>
          <w:rFonts w:ascii="Times New Roman" w:eastAsia="Times New Roman" w:hAnsi="Times New Roman" w:cs="Times New Roman"/>
          <w:kern w:val="0"/>
          <w14:ligatures w14:val="none"/>
        </w:rPr>
      </w:pPr>
      <w:r w:rsidRPr="00DC28E3">
        <w:rPr>
          <w:rFonts w:ascii="Verdana" w:eastAsia="Times New Roman" w:hAnsi="Verdana" w:cs="Times New Roman"/>
          <w:kern w:val="0"/>
          <w:sz w:val="20"/>
          <w:szCs w:val="20"/>
          <w14:ligatures w14:val="none"/>
        </w:rPr>
        <w:t>Manage day-to-day accounting operations, Key Performance Indicators, and deadlines. </w:t>
      </w:r>
    </w:p>
    <w:p w14:paraId="6C84F623" w14:textId="77777777" w:rsidR="00DC28E3" w:rsidRPr="00DC28E3" w:rsidRDefault="00DC28E3" w:rsidP="00DC28E3">
      <w:pPr>
        <w:numPr>
          <w:ilvl w:val="0"/>
          <w:numId w:val="1"/>
        </w:numPr>
        <w:spacing w:before="100" w:beforeAutospacing="1" w:after="100" w:afterAutospacing="1"/>
        <w:rPr>
          <w:rFonts w:ascii="Times New Roman" w:eastAsia="Times New Roman" w:hAnsi="Times New Roman" w:cs="Times New Roman"/>
          <w:kern w:val="0"/>
          <w14:ligatures w14:val="none"/>
        </w:rPr>
      </w:pPr>
      <w:r w:rsidRPr="00DC28E3">
        <w:rPr>
          <w:rFonts w:ascii="Verdana" w:eastAsia="Times New Roman" w:hAnsi="Verdana" w:cs="Times New Roman"/>
          <w:kern w:val="0"/>
          <w:sz w:val="20"/>
          <w:szCs w:val="20"/>
          <w14:ligatures w14:val="none"/>
        </w:rPr>
        <w:t>Responsible for recruiting, selection, orienting, and training department employees, including - coaching, counseling, motivating, and evaluating. </w:t>
      </w:r>
    </w:p>
    <w:p w14:paraId="43E399B2" w14:textId="77777777" w:rsidR="00DC28E3" w:rsidRPr="00DC28E3" w:rsidRDefault="00DC28E3" w:rsidP="00DC28E3">
      <w:pPr>
        <w:numPr>
          <w:ilvl w:val="0"/>
          <w:numId w:val="1"/>
        </w:numPr>
        <w:spacing w:before="100" w:beforeAutospacing="1" w:after="100" w:afterAutospacing="1"/>
        <w:rPr>
          <w:rFonts w:ascii="Times New Roman" w:eastAsia="Times New Roman" w:hAnsi="Times New Roman" w:cs="Times New Roman"/>
          <w:kern w:val="0"/>
          <w14:ligatures w14:val="none"/>
        </w:rPr>
      </w:pPr>
      <w:r w:rsidRPr="00DC28E3">
        <w:rPr>
          <w:rFonts w:ascii="Verdana" w:eastAsia="Times New Roman" w:hAnsi="Verdana" w:cs="Times New Roman"/>
          <w:kern w:val="0"/>
          <w:sz w:val="20"/>
          <w:szCs w:val="20"/>
          <w14:ligatures w14:val="none"/>
        </w:rPr>
        <w:t>Monitor and manage project reporting, ad hoc reporting, and other financial functions as required. </w:t>
      </w:r>
    </w:p>
    <w:p w14:paraId="0D8C1A9B" w14:textId="77777777" w:rsidR="00DC28E3" w:rsidRPr="00DC28E3" w:rsidRDefault="00DC28E3" w:rsidP="00DC28E3">
      <w:pPr>
        <w:numPr>
          <w:ilvl w:val="0"/>
          <w:numId w:val="1"/>
        </w:numPr>
        <w:spacing w:before="100" w:beforeAutospacing="1" w:after="100" w:afterAutospacing="1"/>
        <w:rPr>
          <w:rFonts w:ascii="Times New Roman" w:eastAsia="Times New Roman" w:hAnsi="Times New Roman" w:cs="Times New Roman"/>
          <w:kern w:val="0"/>
          <w14:ligatures w14:val="none"/>
        </w:rPr>
      </w:pPr>
      <w:r w:rsidRPr="00DC28E3">
        <w:rPr>
          <w:rFonts w:ascii="Verdana" w:eastAsia="Times New Roman" w:hAnsi="Verdana" w:cs="Times New Roman"/>
          <w:kern w:val="0"/>
          <w:sz w:val="20"/>
          <w:szCs w:val="20"/>
          <w14:ligatures w14:val="none"/>
        </w:rPr>
        <w:t>Ad hoc duties as assigned. </w:t>
      </w:r>
    </w:p>
    <w:p w14:paraId="24DB927A" w14:textId="77777777" w:rsidR="00DC28E3" w:rsidRPr="00DC28E3" w:rsidRDefault="00DC28E3" w:rsidP="00DC28E3">
      <w:pPr>
        <w:rPr>
          <w:rFonts w:ascii="Times New Roman" w:eastAsia="Times New Roman" w:hAnsi="Times New Roman" w:cs="Times New Roman"/>
          <w:kern w:val="0"/>
          <w14:ligatures w14:val="none"/>
        </w:rPr>
      </w:pPr>
      <w:r w:rsidRPr="00DC28E3">
        <w:rPr>
          <w:rFonts w:ascii="Verdana" w:eastAsia="Times New Roman" w:hAnsi="Verdana" w:cs="Times New Roman"/>
          <w:b/>
          <w:bCs/>
          <w:kern w:val="0"/>
          <w:sz w:val="20"/>
          <w:szCs w:val="20"/>
          <w14:ligatures w14:val="none"/>
        </w:rPr>
        <w:t>Education and Experience Required:</w:t>
      </w:r>
      <w:r w:rsidRPr="00DC28E3">
        <w:rPr>
          <w:rFonts w:ascii="Verdana" w:eastAsia="Times New Roman" w:hAnsi="Verdana" w:cs="Times New Roman"/>
          <w:kern w:val="0"/>
          <w:sz w:val="20"/>
          <w:szCs w:val="20"/>
          <w14:ligatures w14:val="none"/>
        </w:rPr>
        <w:t> </w:t>
      </w:r>
    </w:p>
    <w:p w14:paraId="168F184E" w14:textId="77777777" w:rsidR="00DC28E3" w:rsidRPr="00DC28E3" w:rsidRDefault="00DC28E3" w:rsidP="00DC28E3">
      <w:pPr>
        <w:numPr>
          <w:ilvl w:val="0"/>
          <w:numId w:val="2"/>
        </w:numPr>
        <w:spacing w:before="100" w:beforeAutospacing="1" w:after="100" w:afterAutospacing="1"/>
        <w:rPr>
          <w:rFonts w:ascii="Times New Roman" w:eastAsia="Times New Roman" w:hAnsi="Times New Roman" w:cs="Times New Roman"/>
          <w:kern w:val="0"/>
          <w14:ligatures w14:val="none"/>
        </w:rPr>
      </w:pPr>
      <w:proofErr w:type="gramStart"/>
      <w:r w:rsidRPr="00DC28E3">
        <w:rPr>
          <w:rFonts w:ascii="Verdana" w:eastAsia="Times New Roman" w:hAnsi="Verdana" w:cs="Times New Roman"/>
          <w:kern w:val="0"/>
          <w:sz w:val="20"/>
          <w:szCs w:val="20"/>
          <w14:ligatures w14:val="none"/>
        </w:rPr>
        <w:t>Bachelor’s degree in Finance or Accounting</w:t>
      </w:r>
      <w:proofErr w:type="gramEnd"/>
      <w:r w:rsidRPr="00DC28E3">
        <w:rPr>
          <w:rFonts w:ascii="Verdana" w:eastAsia="Times New Roman" w:hAnsi="Verdana" w:cs="Times New Roman"/>
          <w:kern w:val="0"/>
          <w:sz w:val="20"/>
          <w:szCs w:val="20"/>
          <w14:ligatures w14:val="none"/>
        </w:rPr>
        <w:t>, Master’s degree in Finance or Accounting preferred. </w:t>
      </w:r>
    </w:p>
    <w:p w14:paraId="0AA434D7" w14:textId="77777777" w:rsidR="00DC28E3" w:rsidRPr="00DC28E3" w:rsidRDefault="00DC28E3" w:rsidP="00DC28E3">
      <w:pPr>
        <w:numPr>
          <w:ilvl w:val="0"/>
          <w:numId w:val="2"/>
        </w:numPr>
        <w:spacing w:before="100" w:beforeAutospacing="1" w:after="100" w:afterAutospacing="1"/>
        <w:rPr>
          <w:rFonts w:ascii="Times New Roman" w:eastAsia="Times New Roman" w:hAnsi="Times New Roman" w:cs="Times New Roman"/>
          <w:kern w:val="0"/>
          <w14:ligatures w14:val="none"/>
        </w:rPr>
      </w:pPr>
      <w:r w:rsidRPr="00DC28E3">
        <w:rPr>
          <w:rFonts w:ascii="Verdana" w:eastAsia="Times New Roman" w:hAnsi="Verdana" w:cs="Times New Roman"/>
          <w:kern w:val="0"/>
          <w:sz w:val="20"/>
          <w:szCs w:val="20"/>
          <w14:ligatures w14:val="none"/>
        </w:rPr>
        <w:t>CPA certification preferred. </w:t>
      </w:r>
    </w:p>
    <w:p w14:paraId="588BE10A" w14:textId="77777777" w:rsidR="00DC28E3" w:rsidRPr="00DC28E3" w:rsidRDefault="00DC28E3" w:rsidP="00DC28E3">
      <w:pPr>
        <w:numPr>
          <w:ilvl w:val="0"/>
          <w:numId w:val="2"/>
        </w:numPr>
        <w:spacing w:before="100" w:beforeAutospacing="1" w:after="100" w:afterAutospacing="1"/>
        <w:rPr>
          <w:rFonts w:ascii="Times New Roman" w:eastAsia="Times New Roman" w:hAnsi="Times New Roman" w:cs="Times New Roman"/>
          <w:kern w:val="0"/>
          <w14:ligatures w14:val="none"/>
        </w:rPr>
      </w:pPr>
      <w:r w:rsidRPr="00DC28E3">
        <w:rPr>
          <w:rFonts w:ascii="Verdana" w:eastAsia="Times New Roman" w:hAnsi="Verdana" w:cs="Times New Roman"/>
          <w:kern w:val="0"/>
          <w:sz w:val="20"/>
          <w:szCs w:val="20"/>
          <w14:ligatures w14:val="none"/>
        </w:rPr>
        <w:t>Ten (10) plus years of previous controller/accounting manager experience. Experience with government contractors required. </w:t>
      </w:r>
    </w:p>
    <w:p w14:paraId="09451AAC" w14:textId="77777777" w:rsidR="00DC28E3" w:rsidRPr="00DC28E3" w:rsidRDefault="00DC28E3" w:rsidP="00DC28E3">
      <w:pPr>
        <w:rPr>
          <w:rFonts w:ascii="Times New Roman" w:eastAsia="Times New Roman" w:hAnsi="Times New Roman" w:cs="Times New Roman"/>
          <w:kern w:val="0"/>
          <w14:ligatures w14:val="none"/>
        </w:rPr>
      </w:pPr>
      <w:r w:rsidRPr="00DC28E3">
        <w:rPr>
          <w:rFonts w:ascii="Verdana" w:eastAsia="Times New Roman" w:hAnsi="Verdana" w:cs="Times New Roman"/>
          <w:b/>
          <w:bCs/>
          <w:kern w:val="0"/>
          <w:sz w:val="20"/>
          <w:szCs w:val="20"/>
          <w14:ligatures w14:val="none"/>
        </w:rPr>
        <w:t>Skills and Abilities Required:</w:t>
      </w:r>
      <w:r w:rsidRPr="00DC28E3">
        <w:rPr>
          <w:rFonts w:ascii="Verdana" w:eastAsia="Times New Roman" w:hAnsi="Verdana" w:cs="Times New Roman"/>
          <w:kern w:val="0"/>
          <w:sz w:val="20"/>
          <w:szCs w:val="20"/>
          <w14:ligatures w14:val="none"/>
        </w:rPr>
        <w:t> </w:t>
      </w:r>
    </w:p>
    <w:p w14:paraId="3B1CEA63" w14:textId="77777777" w:rsidR="00DC28E3" w:rsidRPr="00DC28E3" w:rsidRDefault="00DC28E3" w:rsidP="00DC28E3">
      <w:pPr>
        <w:numPr>
          <w:ilvl w:val="0"/>
          <w:numId w:val="3"/>
        </w:numPr>
        <w:spacing w:before="100" w:beforeAutospacing="1" w:after="100" w:afterAutospacing="1"/>
        <w:rPr>
          <w:rFonts w:ascii="Times New Roman" w:eastAsia="Times New Roman" w:hAnsi="Times New Roman" w:cs="Times New Roman"/>
          <w:kern w:val="0"/>
          <w14:ligatures w14:val="none"/>
        </w:rPr>
      </w:pPr>
      <w:r w:rsidRPr="00DC28E3">
        <w:rPr>
          <w:rFonts w:ascii="Verdana" w:eastAsia="Times New Roman" w:hAnsi="Verdana" w:cs="Times New Roman"/>
          <w:kern w:val="0"/>
          <w:sz w:val="20"/>
          <w:szCs w:val="20"/>
          <w14:ligatures w14:val="none"/>
        </w:rPr>
        <w:t>Proficiency with Unanet government contracting accounting software. </w:t>
      </w:r>
    </w:p>
    <w:p w14:paraId="5F58B0C1" w14:textId="77777777" w:rsidR="00DC28E3" w:rsidRPr="00DC28E3" w:rsidRDefault="00DC28E3" w:rsidP="00DC28E3">
      <w:pPr>
        <w:numPr>
          <w:ilvl w:val="0"/>
          <w:numId w:val="3"/>
        </w:numPr>
        <w:spacing w:before="100" w:beforeAutospacing="1" w:after="100" w:afterAutospacing="1"/>
        <w:rPr>
          <w:rFonts w:ascii="Times New Roman" w:eastAsia="Times New Roman" w:hAnsi="Times New Roman" w:cs="Times New Roman"/>
          <w:kern w:val="0"/>
          <w14:ligatures w14:val="none"/>
        </w:rPr>
      </w:pPr>
      <w:r w:rsidRPr="00DC28E3">
        <w:rPr>
          <w:rFonts w:ascii="Verdana" w:eastAsia="Times New Roman" w:hAnsi="Verdana" w:cs="Times New Roman"/>
          <w:kern w:val="0"/>
          <w:sz w:val="20"/>
          <w:szCs w:val="20"/>
          <w14:ligatures w14:val="none"/>
        </w:rPr>
        <w:t>Expert knowledge of Service Contract Act regulations and requirements.</w:t>
      </w:r>
    </w:p>
    <w:p w14:paraId="6881BF51" w14:textId="77777777" w:rsidR="00DC28E3" w:rsidRPr="00DC28E3" w:rsidRDefault="00DC28E3" w:rsidP="00DC28E3">
      <w:pPr>
        <w:numPr>
          <w:ilvl w:val="0"/>
          <w:numId w:val="3"/>
        </w:numPr>
        <w:spacing w:before="100" w:beforeAutospacing="1" w:after="100" w:afterAutospacing="1"/>
        <w:rPr>
          <w:rFonts w:ascii="Times New Roman" w:eastAsia="Times New Roman" w:hAnsi="Times New Roman" w:cs="Times New Roman"/>
          <w:kern w:val="0"/>
          <w14:ligatures w14:val="none"/>
        </w:rPr>
      </w:pPr>
      <w:r w:rsidRPr="00DC28E3">
        <w:rPr>
          <w:rFonts w:ascii="Verdana" w:eastAsia="Times New Roman" w:hAnsi="Verdana" w:cs="Times New Roman"/>
          <w:kern w:val="0"/>
          <w:sz w:val="20"/>
          <w:szCs w:val="20"/>
          <w14:ligatures w14:val="none"/>
        </w:rPr>
        <w:t>Ability to build, develop, manager and mentor a high performing team. </w:t>
      </w:r>
    </w:p>
    <w:p w14:paraId="54957325" w14:textId="77777777" w:rsidR="00DC28E3" w:rsidRPr="00DC28E3" w:rsidRDefault="00DC28E3" w:rsidP="00DC28E3">
      <w:pPr>
        <w:numPr>
          <w:ilvl w:val="0"/>
          <w:numId w:val="3"/>
        </w:numPr>
        <w:spacing w:before="100" w:beforeAutospacing="1" w:after="100" w:afterAutospacing="1"/>
        <w:rPr>
          <w:rFonts w:ascii="Times New Roman" w:eastAsia="Times New Roman" w:hAnsi="Times New Roman" w:cs="Times New Roman"/>
          <w:kern w:val="0"/>
          <w14:ligatures w14:val="none"/>
        </w:rPr>
      </w:pPr>
      <w:r w:rsidRPr="00DC28E3">
        <w:rPr>
          <w:rFonts w:ascii="Verdana" w:eastAsia="Times New Roman" w:hAnsi="Verdana" w:cs="Times New Roman"/>
          <w:kern w:val="0"/>
          <w:sz w:val="20"/>
          <w:szCs w:val="20"/>
          <w14:ligatures w14:val="none"/>
        </w:rPr>
        <w:t>Expert knowledge of GAAP and FAR. </w:t>
      </w:r>
    </w:p>
    <w:p w14:paraId="046F41CA" w14:textId="77777777" w:rsidR="00DC28E3" w:rsidRPr="00DC28E3" w:rsidRDefault="00DC28E3" w:rsidP="00DC28E3">
      <w:pPr>
        <w:numPr>
          <w:ilvl w:val="0"/>
          <w:numId w:val="3"/>
        </w:numPr>
        <w:spacing w:before="100" w:beforeAutospacing="1" w:after="100" w:afterAutospacing="1"/>
        <w:rPr>
          <w:rFonts w:ascii="Times New Roman" w:eastAsia="Times New Roman" w:hAnsi="Times New Roman" w:cs="Times New Roman"/>
          <w:kern w:val="0"/>
          <w14:ligatures w14:val="none"/>
        </w:rPr>
      </w:pPr>
      <w:r w:rsidRPr="00DC28E3">
        <w:rPr>
          <w:rFonts w:ascii="Verdana" w:eastAsia="Times New Roman" w:hAnsi="Verdana" w:cs="Times New Roman"/>
          <w:kern w:val="0"/>
          <w:sz w:val="20"/>
          <w:szCs w:val="20"/>
          <w14:ligatures w14:val="none"/>
        </w:rPr>
        <w:t>Working knowledge of federal, state, and local tax compliance regulations and reporting.  </w:t>
      </w:r>
    </w:p>
    <w:p w14:paraId="3B3B92B6" w14:textId="77777777" w:rsidR="00DC28E3" w:rsidRPr="00DC28E3" w:rsidRDefault="00DC28E3" w:rsidP="00DC28E3">
      <w:pPr>
        <w:numPr>
          <w:ilvl w:val="0"/>
          <w:numId w:val="3"/>
        </w:numPr>
        <w:spacing w:before="100" w:beforeAutospacing="1" w:after="100" w:afterAutospacing="1"/>
        <w:rPr>
          <w:rFonts w:ascii="Times New Roman" w:eastAsia="Times New Roman" w:hAnsi="Times New Roman" w:cs="Times New Roman"/>
          <w:kern w:val="0"/>
          <w14:ligatures w14:val="none"/>
        </w:rPr>
      </w:pPr>
      <w:r w:rsidRPr="00DC28E3">
        <w:rPr>
          <w:rFonts w:ascii="Verdana" w:eastAsia="Times New Roman" w:hAnsi="Verdana" w:cs="Times New Roman"/>
          <w:kern w:val="0"/>
          <w:sz w:val="20"/>
          <w:szCs w:val="20"/>
          <w14:ligatures w14:val="none"/>
        </w:rPr>
        <w:t>Proficiency with Microsoft Office Suite, with expert Excel skills. </w:t>
      </w:r>
    </w:p>
    <w:p w14:paraId="77783006" w14:textId="77777777" w:rsidR="00DC28E3" w:rsidRPr="00DC28E3" w:rsidRDefault="00DC28E3" w:rsidP="00DC28E3">
      <w:pPr>
        <w:numPr>
          <w:ilvl w:val="0"/>
          <w:numId w:val="3"/>
        </w:numPr>
        <w:spacing w:before="100" w:beforeAutospacing="1" w:after="100" w:afterAutospacing="1"/>
        <w:rPr>
          <w:rFonts w:ascii="Times New Roman" w:eastAsia="Times New Roman" w:hAnsi="Times New Roman" w:cs="Times New Roman"/>
          <w:kern w:val="0"/>
          <w14:ligatures w14:val="none"/>
        </w:rPr>
      </w:pPr>
      <w:r w:rsidRPr="00DC28E3">
        <w:rPr>
          <w:rFonts w:ascii="Verdana" w:eastAsia="Times New Roman" w:hAnsi="Verdana" w:cs="Times New Roman"/>
          <w:kern w:val="0"/>
          <w:sz w:val="20"/>
          <w:szCs w:val="20"/>
          <w14:ligatures w14:val="none"/>
        </w:rPr>
        <w:t>Strong communication, leadership, presentation, and interpersonal skills.  </w:t>
      </w:r>
    </w:p>
    <w:p w14:paraId="58D74333" w14:textId="77777777" w:rsidR="00DC28E3" w:rsidRPr="00DC28E3" w:rsidRDefault="00DC28E3" w:rsidP="00DC28E3">
      <w:pPr>
        <w:numPr>
          <w:ilvl w:val="0"/>
          <w:numId w:val="3"/>
        </w:numPr>
        <w:spacing w:before="100" w:beforeAutospacing="1" w:after="100" w:afterAutospacing="1"/>
        <w:rPr>
          <w:rFonts w:ascii="Times New Roman" w:eastAsia="Times New Roman" w:hAnsi="Times New Roman" w:cs="Times New Roman"/>
          <w:kern w:val="0"/>
          <w14:ligatures w14:val="none"/>
        </w:rPr>
      </w:pPr>
      <w:r w:rsidRPr="00DC28E3">
        <w:rPr>
          <w:rFonts w:ascii="Verdana" w:eastAsia="Times New Roman" w:hAnsi="Verdana" w:cs="Times New Roman"/>
          <w:kern w:val="0"/>
          <w:sz w:val="20"/>
          <w:szCs w:val="20"/>
          <w14:ligatures w14:val="none"/>
        </w:rPr>
        <w:t>Excellent verbal and written communication skills. </w:t>
      </w:r>
    </w:p>
    <w:p w14:paraId="5539E074" w14:textId="77777777" w:rsidR="00DC28E3" w:rsidRPr="00DC28E3" w:rsidRDefault="00DC28E3" w:rsidP="00DC28E3">
      <w:pPr>
        <w:numPr>
          <w:ilvl w:val="0"/>
          <w:numId w:val="3"/>
        </w:numPr>
        <w:spacing w:before="100" w:beforeAutospacing="1" w:after="100" w:afterAutospacing="1"/>
        <w:rPr>
          <w:rFonts w:ascii="Times New Roman" w:eastAsia="Times New Roman" w:hAnsi="Times New Roman" w:cs="Times New Roman"/>
          <w:kern w:val="0"/>
          <w14:ligatures w14:val="none"/>
        </w:rPr>
      </w:pPr>
      <w:r w:rsidRPr="00DC28E3">
        <w:rPr>
          <w:rFonts w:ascii="Verdana" w:eastAsia="Times New Roman" w:hAnsi="Verdana" w:cs="Times New Roman"/>
          <w:kern w:val="0"/>
          <w:sz w:val="20"/>
          <w:szCs w:val="20"/>
          <w14:ligatures w14:val="none"/>
        </w:rPr>
        <w:t>Excellent organizational skills and attention to detail. </w:t>
      </w:r>
    </w:p>
    <w:p w14:paraId="2864B5AF" w14:textId="77777777" w:rsidR="00DC28E3" w:rsidRPr="00DC28E3" w:rsidRDefault="00DC28E3" w:rsidP="00DC28E3">
      <w:pPr>
        <w:numPr>
          <w:ilvl w:val="0"/>
          <w:numId w:val="3"/>
        </w:numPr>
        <w:spacing w:before="100" w:beforeAutospacing="1" w:after="100" w:afterAutospacing="1"/>
        <w:rPr>
          <w:rFonts w:ascii="Times New Roman" w:eastAsia="Times New Roman" w:hAnsi="Times New Roman" w:cs="Times New Roman"/>
          <w:kern w:val="0"/>
          <w14:ligatures w14:val="none"/>
        </w:rPr>
      </w:pPr>
      <w:r w:rsidRPr="00DC28E3">
        <w:rPr>
          <w:rFonts w:ascii="Verdana" w:eastAsia="Times New Roman" w:hAnsi="Verdana" w:cs="Times New Roman"/>
          <w:kern w:val="0"/>
          <w:sz w:val="20"/>
          <w:szCs w:val="20"/>
          <w14:ligatures w14:val="none"/>
        </w:rPr>
        <w:t>Excellent time management skills with a proven ability to meet deadlines. </w:t>
      </w:r>
    </w:p>
    <w:p w14:paraId="3A9AB17F" w14:textId="77777777" w:rsidR="00DC28E3" w:rsidRPr="00DC28E3" w:rsidRDefault="00DC28E3" w:rsidP="00DC28E3">
      <w:pPr>
        <w:rPr>
          <w:rFonts w:ascii="Times New Roman" w:eastAsia="Times New Roman" w:hAnsi="Times New Roman" w:cs="Times New Roman"/>
          <w:kern w:val="0"/>
          <w14:ligatures w14:val="none"/>
        </w:rPr>
      </w:pPr>
      <w:r w:rsidRPr="00DC28E3">
        <w:rPr>
          <w:rFonts w:ascii="Verdana" w:eastAsia="Times New Roman" w:hAnsi="Verdana" w:cs="Times New Roman"/>
          <w:b/>
          <w:bCs/>
          <w:kern w:val="0"/>
          <w:sz w:val="20"/>
          <w:szCs w:val="20"/>
          <w14:ligatures w14:val="none"/>
        </w:rPr>
        <w:t>Leadership and Behavioral Competencies:</w:t>
      </w:r>
      <w:r w:rsidRPr="00DC28E3">
        <w:rPr>
          <w:rFonts w:ascii="Verdana" w:eastAsia="Times New Roman" w:hAnsi="Verdana" w:cs="Times New Roman"/>
          <w:kern w:val="0"/>
          <w:sz w:val="20"/>
          <w:szCs w:val="20"/>
          <w14:ligatures w14:val="none"/>
        </w:rPr>
        <w:t> </w:t>
      </w:r>
    </w:p>
    <w:p w14:paraId="5B983472" w14:textId="77777777" w:rsidR="00DC28E3" w:rsidRPr="00DC28E3" w:rsidRDefault="00DC28E3" w:rsidP="00DC28E3">
      <w:pPr>
        <w:numPr>
          <w:ilvl w:val="0"/>
          <w:numId w:val="4"/>
        </w:numPr>
        <w:spacing w:before="100" w:beforeAutospacing="1" w:after="100" w:afterAutospacing="1"/>
        <w:rPr>
          <w:rFonts w:ascii="Times New Roman" w:eastAsia="Times New Roman" w:hAnsi="Times New Roman" w:cs="Times New Roman"/>
          <w:kern w:val="0"/>
          <w14:ligatures w14:val="none"/>
        </w:rPr>
      </w:pPr>
      <w:r w:rsidRPr="00DC28E3">
        <w:rPr>
          <w:rFonts w:ascii="Verdana" w:eastAsia="Times New Roman" w:hAnsi="Verdana" w:cs="Times New Roman"/>
          <w:kern w:val="0"/>
          <w:sz w:val="20"/>
          <w:szCs w:val="20"/>
          <w14:ligatures w14:val="none"/>
        </w:rPr>
        <w:lastRenderedPageBreak/>
        <w:t>Leads change with passion and commitment, setting an example for others. </w:t>
      </w:r>
    </w:p>
    <w:p w14:paraId="7920D50C" w14:textId="77777777" w:rsidR="00DC28E3" w:rsidRPr="00DC28E3" w:rsidRDefault="00DC28E3" w:rsidP="00DC28E3">
      <w:pPr>
        <w:numPr>
          <w:ilvl w:val="0"/>
          <w:numId w:val="4"/>
        </w:numPr>
        <w:spacing w:before="100" w:beforeAutospacing="1" w:after="100" w:afterAutospacing="1"/>
        <w:rPr>
          <w:rFonts w:ascii="Times New Roman" w:eastAsia="Times New Roman" w:hAnsi="Times New Roman" w:cs="Times New Roman"/>
          <w:kern w:val="0"/>
          <w14:ligatures w14:val="none"/>
        </w:rPr>
      </w:pPr>
      <w:r w:rsidRPr="00DC28E3">
        <w:rPr>
          <w:rFonts w:ascii="Verdana" w:eastAsia="Times New Roman" w:hAnsi="Verdana" w:cs="Times New Roman"/>
          <w:kern w:val="0"/>
          <w:sz w:val="20"/>
          <w:szCs w:val="20"/>
          <w14:ligatures w14:val="none"/>
        </w:rPr>
        <w:t>Provides leadership that enables and empowers staff. </w:t>
      </w:r>
    </w:p>
    <w:p w14:paraId="7B9A332E" w14:textId="77777777" w:rsidR="00DC28E3" w:rsidRPr="00DC28E3" w:rsidRDefault="00DC28E3" w:rsidP="00DC28E3">
      <w:pPr>
        <w:numPr>
          <w:ilvl w:val="0"/>
          <w:numId w:val="4"/>
        </w:numPr>
        <w:spacing w:before="100" w:beforeAutospacing="1" w:after="100" w:afterAutospacing="1"/>
        <w:rPr>
          <w:rFonts w:ascii="Times New Roman" w:eastAsia="Times New Roman" w:hAnsi="Times New Roman" w:cs="Times New Roman"/>
          <w:kern w:val="0"/>
          <w14:ligatures w14:val="none"/>
        </w:rPr>
      </w:pPr>
      <w:r w:rsidRPr="00DC28E3">
        <w:rPr>
          <w:rFonts w:ascii="Verdana" w:eastAsia="Times New Roman" w:hAnsi="Verdana" w:cs="Times New Roman"/>
          <w:kern w:val="0"/>
          <w:sz w:val="20"/>
          <w:szCs w:val="20"/>
          <w14:ligatures w14:val="none"/>
        </w:rPr>
        <w:t>Self-aware, self-reflective, well-grounded, energetic, flexible, collaborative, positive, resilient, good sense of humor, and proactive. </w:t>
      </w:r>
    </w:p>
    <w:p w14:paraId="65AA556F" w14:textId="77777777" w:rsidR="00DC28E3" w:rsidRPr="00DC28E3" w:rsidRDefault="00DC28E3" w:rsidP="00DC28E3">
      <w:pPr>
        <w:numPr>
          <w:ilvl w:val="0"/>
          <w:numId w:val="4"/>
        </w:numPr>
        <w:spacing w:before="100" w:beforeAutospacing="1" w:after="100" w:afterAutospacing="1"/>
        <w:rPr>
          <w:rFonts w:ascii="Times New Roman" w:eastAsia="Times New Roman" w:hAnsi="Times New Roman" w:cs="Times New Roman"/>
          <w:kern w:val="0"/>
          <w14:ligatures w14:val="none"/>
        </w:rPr>
      </w:pPr>
      <w:r w:rsidRPr="00DC28E3">
        <w:rPr>
          <w:rFonts w:ascii="Verdana" w:eastAsia="Times New Roman" w:hAnsi="Verdana" w:cs="Times New Roman"/>
          <w:kern w:val="0"/>
          <w:sz w:val="20"/>
          <w:szCs w:val="20"/>
          <w14:ligatures w14:val="none"/>
        </w:rPr>
        <w:t>Demonstrated ability to build a well-supported, carefully nurtured, and high-performing team with diverse backgrounds and skillsets. </w:t>
      </w:r>
    </w:p>
    <w:p w14:paraId="529C688D" w14:textId="77777777" w:rsidR="00DC28E3" w:rsidRPr="00DC28E3" w:rsidRDefault="00DC28E3" w:rsidP="00DC28E3">
      <w:pPr>
        <w:numPr>
          <w:ilvl w:val="0"/>
          <w:numId w:val="4"/>
        </w:numPr>
        <w:spacing w:before="100" w:beforeAutospacing="1" w:after="100" w:afterAutospacing="1"/>
        <w:rPr>
          <w:rFonts w:ascii="Times New Roman" w:eastAsia="Times New Roman" w:hAnsi="Times New Roman" w:cs="Times New Roman"/>
          <w:kern w:val="0"/>
          <w14:ligatures w14:val="none"/>
        </w:rPr>
      </w:pPr>
      <w:r w:rsidRPr="00DC28E3">
        <w:rPr>
          <w:rFonts w:ascii="Verdana" w:eastAsia="Times New Roman" w:hAnsi="Verdana" w:cs="Times New Roman"/>
          <w:kern w:val="0"/>
          <w:sz w:val="20"/>
          <w:szCs w:val="20"/>
          <w14:ligatures w14:val="none"/>
        </w:rPr>
        <w:t>Flexibility and creativity in a fast-paced, evolving environment. </w:t>
      </w:r>
    </w:p>
    <w:p w14:paraId="5563D245" w14:textId="77777777" w:rsidR="00DC28E3" w:rsidRPr="00DC28E3" w:rsidRDefault="00DC28E3" w:rsidP="00DC28E3">
      <w:pPr>
        <w:numPr>
          <w:ilvl w:val="0"/>
          <w:numId w:val="4"/>
        </w:numPr>
        <w:spacing w:before="100" w:beforeAutospacing="1" w:after="100" w:afterAutospacing="1"/>
        <w:rPr>
          <w:rFonts w:ascii="Times New Roman" w:eastAsia="Times New Roman" w:hAnsi="Times New Roman" w:cs="Times New Roman"/>
          <w:kern w:val="0"/>
          <w14:ligatures w14:val="none"/>
        </w:rPr>
      </w:pPr>
      <w:r w:rsidRPr="00DC28E3">
        <w:rPr>
          <w:rFonts w:ascii="Verdana" w:eastAsia="Times New Roman" w:hAnsi="Verdana" w:cs="Times New Roman"/>
          <w:kern w:val="0"/>
          <w:sz w:val="20"/>
          <w:szCs w:val="20"/>
          <w14:ligatures w14:val="none"/>
        </w:rPr>
        <w:t>Commitment to diversity, equity, and inclusion. </w:t>
      </w:r>
    </w:p>
    <w:p w14:paraId="7186943A" w14:textId="77777777" w:rsidR="00DC28E3" w:rsidRPr="00DC28E3" w:rsidRDefault="00DC28E3" w:rsidP="00DC28E3">
      <w:pPr>
        <w:numPr>
          <w:ilvl w:val="0"/>
          <w:numId w:val="4"/>
        </w:numPr>
        <w:spacing w:before="100" w:beforeAutospacing="1" w:after="100" w:afterAutospacing="1"/>
        <w:rPr>
          <w:rFonts w:ascii="Times New Roman" w:eastAsia="Times New Roman" w:hAnsi="Times New Roman" w:cs="Times New Roman"/>
          <w:kern w:val="0"/>
          <w14:ligatures w14:val="none"/>
        </w:rPr>
      </w:pPr>
      <w:r w:rsidRPr="00DC28E3">
        <w:rPr>
          <w:rFonts w:ascii="Verdana" w:eastAsia="Times New Roman" w:hAnsi="Verdana" w:cs="Times New Roman"/>
          <w:kern w:val="0"/>
          <w:sz w:val="20"/>
          <w:szCs w:val="20"/>
          <w14:ligatures w14:val="none"/>
        </w:rPr>
        <w:t>Ability to effectively build strong relationships, both internally and externally. </w:t>
      </w:r>
    </w:p>
    <w:p w14:paraId="52F17C3D" w14:textId="77777777" w:rsidR="00DC28E3" w:rsidRPr="00DC28E3" w:rsidRDefault="00DC28E3" w:rsidP="00DC28E3">
      <w:pPr>
        <w:numPr>
          <w:ilvl w:val="0"/>
          <w:numId w:val="4"/>
        </w:numPr>
        <w:spacing w:before="100" w:beforeAutospacing="1" w:after="100" w:afterAutospacing="1"/>
        <w:rPr>
          <w:rFonts w:ascii="Times New Roman" w:eastAsia="Times New Roman" w:hAnsi="Times New Roman" w:cs="Times New Roman"/>
          <w:kern w:val="0"/>
          <w14:ligatures w14:val="none"/>
        </w:rPr>
      </w:pPr>
      <w:r w:rsidRPr="00DC28E3">
        <w:rPr>
          <w:rFonts w:ascii="Verdana" w:eastAsia="Times New Roman" w:hAnsi="Verdana" w:cs="Times New Roman"/>
          <w:kern w:val="0"/>
          <w:sz w:val="20"/>
          <w:szCs w:val="20"/>
          <w14:ligatures w14:val="none"/>
        </w:rPr>
        <w:t>Comfort with interacting and engaging a wide diversity of stakeholders. </w:t>
      </w:r>
    </w:p>
    <w:p w14:paraId="6231B97E" w14:textId="77777777" w:rsidR="00DC28E3" w:rsidRDefault="00DC28E3"/>
    <w:sectPr w:rsidR="00DC2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37C0"/>
    <w:multiLevelType w:val="multilevel"/>
    <w:tmpl w:val="EADE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13041"/>
    <w:multiLevelType w:val="multilevel"/>
    <w:tmpl w:val="C5A6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5864B0"/>
    <w:multiLevelType w:val="multilevel"/>
    <w:tmpl w:val="0BF6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D83216"/>
    <w:multiLevelType w:val="multilevel"/>
    <w:tmpl w:val="5C5A5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0692373">
    <w:abstractNumId w:val="3"/>
  </w:num>
  <w:num w:numId="2" w16cid:durableId="654409012">
    <w:abstractNumId w:val="0"/>
  </w:num>
  <w:num w:numId="3" w16cid:durableId="2079086633">
    <w:abstractNumId w:val="2"/>
  </w:num>
  <w:num w:numId="4" w16cid:durableId="1727487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8E3"/>
    <w:rsid w:val="00441E82"/>
    <w:rsid w:val="00B35EF5"/>
    <w:rsid w:val="00DC28E3"/>
    <w:rsid w:val="00EA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D6B837"/>
  <w15:chartTrackingRefBased/>
  <w15:docId w15:val="{C154B017-56AC-8E44-96A4-8DCC66C7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28E3"/>
    <w:rPr>
      <w:b/>
      <w:bCs/>
    </w:rPr>
  </w:style>
  <w:style w:type="character" w:styleId="Emphasis">
    <w:name w:val="Emphasis"/>
    <w:basedOn w:val="DefaultParagraphFont"/>
    <w:uiPriority w:val="20"/>
    <w:qFormat/>
    <w:rsid w:val="00DC28E3"/>
    <w:rPr>
      <w:i/>
      <w:iCs/>
    </w:rPr>
  </w:style>
  <w:style w:type="paragraph" w:styleId="NormalWeb">
    <w:name w:val="Normal (Web)"/>
    <w:basedOn w:val="Normal"/>
    <w:uiPriority w:val="99"/>
    <w:semiHidden/>
    <w:unhideWhenUsed/>
    <w:rsid w:val="00DC28E3"/>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039792">
      <w:bodyDiv w:val="1"/>
      <w:marLeft w:val="0"/>
      <w:marRight w:val="0"/>
      <w:marTop w:val="0"/>
      <w:marBottom w:val="0"/>
      <w:divBdr>
        <w:top w:val="none" w:sz="0" w:space="0" w:color="auto"/>
        <w:left w:val="none" w:sz="0" w:space="0" w:color="auto"/>
        <w:bottom w:val="none" w:sz="0" w:space="0" w:color="auto"/>
        <w:right w:val="none" w:sz="0" w:space="0" w:color="auto"/>
      </w:divBdr>
    </w:div>
    <w:div w:id="131159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2873</Characters>
  <Application>Microsoft Office Word</Application>
  <DocSecurity>0</DocSecurity>
  <Lines>23</Lines>
  <Paragraphs>6</Paragraphs>
  <ScaleCrop>false</ScaleCrop>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 Staffing Network</dc:creator>
  <cp:keywords/>
  <dc:description/>
  <cp:lastModifiedBy>PCS Staffing Network</cp:lastModifiedBy>
  <cp:revision>1</cp:revision>
  <dcterms:created xsi:type="dcterms:W3CDTF">2023-06-22T02:58:00Z</dcterms:created>
  <dcterms:modified xsi:type="dcterms:W3CDTF">2023-06-22T03:04:00Z</dcterms:modified>
</cp:coreProperties>
</file>